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62653" w14:textId="2B4EBBB5" w:rsidR="00054E97" w:rsidRPr="00054E97" w:rsidRDefault="00054E97" w:rsidP="00054E97">
      <w:pPr>
        <w:pStyle w:val="NoSpacing"/>
        <w:rPr>
          <w:rFonts w:ascii="Source Sans Pro" w:hAnsi="Source Sans Pro"/>
          <w:sz w:val="24"/>
          <w:szCs w:val="24"/>
        </w:rPr>
      </w:pPr>
      <w:r w:rsidRPr="00054E97">
        <w:rPr>
          <w:rFonts w:ascii="Source Sans Pro" w:hAnsi="Source Sans Pro"/>
          <w:sz w:val="24"/>
          <w:szCs w:val="24"/>
        </w:rPr>
        <w:t>JOE FAIN</w:t>
      </w:r>
    </w:p>
    <w:p w14:paraId="0683E380" w14:textId="52195CA7" w:rsidR="00054E97" w:rsidRPr="00054E97" w:rsidRDefault="00054E97" w:rsidP="00054E97">
      <w:pPr>
        <w:pStyle w:val="NoSpacing"/>
        <w:rPr>
          <w:rFonts w:ascii="Source Sans Pro" w:hAnsi="Source Sans Pro"/>
          <w:sz w:val="24"/>
          <w:szCs w:val="24"/>
        </w:rPr>
      </w:pPr>
      <w:r w:rsidRPr="00054E97">
        <w:rPr>
          <w:rFonts w:ascii="Source Sans Pro" w:hAnsi="Source Sans Pro"/>
          <w:sz w:val="24"/>
          <w:szCs w:val="24"/>
        </w:rPr>
        <w:t>BELLEVUE CHAMBER OF COMMERCE</w:t>
      </w:r>
    </w:p>
    <w:p w14:paraId="3204513B" w14:textId="6AAD00C0" w:rsidR="00054E97" w:rsidRPr="00054E97" w:rsidRDefault="00054E97" w:rsidP="00054E97">
      <w:pPr>
        <w:pStyle w:val="NoSpacing"/>
        <w:rPr>
          <w:rFonts w:ascii="Source Sans Pro" w:hAnsi="Source Sans Pro"/>
          <w:sz w:val="24"/>
          <w:szCs w:val="24"/>
        </w:rPr>
      </w:pPr>
    </w:p>
    <w:p w14:paraId="0A02A80F" w14:textId="77777777" w:rsidR="00054E97" w:rsidRPr="00054E97" w:rsidRDefault="00054E97" w:rsidP="00054E97">
      <w:pPr>
        <w:pStyle w:val="NoSpacing"/>
        <w:rPr>
          <w:rFonts w:ascii="Source Sans Pro" w:hAnsi="Source Sans Pro"/>
          <w:sz w:val="24"/>
          <w:szCs w:val="24"/>
        </w:rPr>
      </w:pPr>
    </w:p>
    <w:p w14:paraId="00546F48" w14:textId="53C22039" w:rsidR="00054E97" w:rsidRPr="00054E97" w:rsidRDefault="00054E97" w:rsidP="00054E97">
      <w:pPr>
        <w:pStyle w:val="NoSpacing"/>
        <w:rPr>
          <w:rFonts w:ascii="Source Sans Pro" w:hAnsi="Source Sans Pro"/>
          <w:sz w:val="24"/>
          <w:szCs w:val="24"/>
        </w:rPr>
      </w:pPr>
      <w:r w:rsidRPr="00054E97">
        <w:rPr>
          <w:rFonts w:ascii="Source Sans Pro" w:hAnsi="Source Sans Pro"/>
          <w:sz w:val="24"/>
          <w:szCs w:val="24"/>
        </w:rPr>
        <w:t>J</w:t>
      </w:r>
      <w:r w:rsidRPr="00054E97">
        <w:rPr>
          <w:rFonts w:ascii="Source Sans Pro" w:hAnsi="Source Sans Pro"/>
          <w:sz w:val="24"/>
          <w:szCs w:val="24"/>
        </w:rPr>
        <w:t>oe Fain is the President and CEO of the Bellevue Chamber. He previously served two terms in the Washington State Senate where he worked extensively on economic development, transportation, and education issues.</w:t>
      </w:r>
    </w:p>
    <w:p w14:paraId="595B1F72" w14:textId="77777777" w:rsidR="00054E97" w:rsidRPr="00054E97" w:rsidRDefault="00054E97" w:rsidP="00054E97">
      <w:pPr>
        <w:pStyle w:val="NoSpacing"/>
        <w:rPr>
          <w:rFonts w:ascii="Source Sans Pro" w:hAnsi="Source Sans Pro"/>
          <w:sz w:val="24"/>
          <w:szCs w:val="24"/>
        </w:rPr>
      </w:pPr>
    </w:p>
    <w:p w14:paraId="423DC505" w14:textId="39814F05" w:rsidR="00054E97" w:rsidRDefault="00054E97" w:rsidP="00054E97">
      <w:pPr>
        <w:pStyle w:val="NoSpacing"/>
        <w:rPr>
          <w:rFonts w:ascii="Source Sans Pro" w:hAnsi="Source Sans Pro"/>
          <w:sz w:val="24"/>
          <w:szCs w:val="24"/>
        </w:rPr>
      </w:pPr>
      <w:r w:rsidRPr="00054E97">
        <w:rPr>
          <w:rFonts w:ascii="Source Sans Pro" w:hAnsi="Source Sans Pro"/>
          <w:sz w:val="24"/>
          <w:szCs w:val="24"/>
        </w:rPr>
        <w:t>He was a leading negotiator of Washington’s 2015 statewide transportation package. He also led the negotiations and prime-sponsored Washington’s Paid Family Leave legislation, which passed in 2017.</w:t>
      </w:r>
    </w:p>
    <w:p w14:paraId="30C14C5C" w14:textId="77777777" w:rsidR="00054E97" w:rsidRPr="00054E97" w:rsidRDefault="00054E97" w:rsidP="00054E97">
      <w:pPr>
        <w:pStyle w:val="NoSpacing"/>
        <w:rPr>
          <w:rFonts w:ascii="Source Sans Pro" w:hAnsi="Source Sans Pro"/>
          <w:sz w:val="24"/>
          <w:szCs w:val="24"/>
        </w:rPr>
      </w:pPr>
    </w:p>
    <w:p w14:paraId="56BC1C92" w14:textId="3D1C503B" w:rsidR="00054E97" w:rsidRDefault="00054E97" w:rsidP="00054E97">
      <w:pPr>
        <w:pStyle w:val="NoSpacing"/>
        <w:rPr>
          <w:rFonts w:ascii="Source Sans Pro" w:hAnsi="Source Sans Pro"/>
          <w:sz w:val="24"/>
          <w:szCs w:val="24"/>
        </w:rPr>
      </w:pPr>
      <w:r w:rsidRPr="00054E97">
        <w:rPr>
          <w:rFonts w:ascii="Source Sans Pro" w:hAnsi="Source Sans Pro"/>
          <w:sz w:val="24"/>
          <w:szCs w:val="24"/>
        </w:rPr>
        <w:t xml:space="preserve">Joe has also worked managing a boutique law and consulting firm in Seattle </w:t>
      </w:r>
      <w:r w:rsidRPr="00054E97">
        <w:rPr>
          <w:rFonts w:ascii="Source Sans Pro" w:hAnsi="Source Sans Pro"/>
          <w:sz w:val="24"/>
          <w:szCs w:val="24"/>
        </w:rPr>
        <w:t>specializing</w:t>
      </w:r>
      <w:r w:rsidRPr="00054E97">
        <w:rPr>
          <w:rFonts w:ascii="Source Sans Pro" w:hAnsi="Source Sans Pro"/>
          <w:sz w:val="24"/>
          <w:szCs w:val="24"/>
        </w:rPr>
        <w:t xml:space="preserve"> in technology and healthcare; at the University of Washington office of technology transfer and commercialization; as a prosecutor for King County; and as Chief of Staff to a member of the King County Council.</w:t>
      </w:r>
    </w:p>
    <w:p w14:paraId="023EAD0C" w14:textId="77777777" w:rsidR="00054E97" w:rsidRPr="00054E97" w:rsidRDefault="00054E97" w:rsidP="00054E97">
      <w:pPr>
        <w:pStyle w:val="NoSpacing"/>
        <w:rPr>
          <w:rFonts w:ascii="Source Sans Pro" w:hAnsi="Source Sans Pro"/>
          <w:sz w:val="24"/>
          <w:szCs w:val="24"/>
        </w:rPr>
      </w:pPr>
    </w:p>
    <w:p w14:paraId="7CDA3680" w14:textId="2E0D6AAC" w:rsidR="00054E97" w:rsidRPr="00054E97" w:rsidRDefault="00054E97" w:rsidP="00054E97">
      <w:pPr>
        <w:pStyle w:val="NoSpacing"/>
        <w:rPr>
          <w:rFonts w:ascii="Source Sans Pro" w:hAnsi="Source Sans Pro"/>
          <w:sz w:val="24"/>
          <w:szCs w:val="24"/>
        </w:rPr>
      </w:pPr>
      <w:r w:rsidRPr="00054E97">
        <w:rPr>
          <w:rFonts w:ascii="Source Sans Pro" w:hAnsi="Source Sans Pro"/>
          <w:sz w:val="24"/>
          <w:szCs w:val="24"/>
        </w:rPr>
        <w:t xml:space="preserve">Joe was selected in 2012 as one Puget Sound Business Journal’s 40 under 40 and was a 2017 </w:t>
      </w:r>
      <w:proofErr w:type="spellStart"/>
      <w:r w:rsidRPr="00054E97">
        <w:rPr>
          <w:rFonts w:ascii="Source Sans Pro" w:hAnsi="Source Sans Pro"/>
          <w:sz w:val="24"/>
          <w:szCs w:val="24"/>
        </w:rPr>
        <w:t>Rodel</w:t>
      </w:r>
      <w:proofErr w:type="spellEnd"/>
      <w:r w:rsidRPr="00054E97">
        <w:rPr>
          <w:rFonts w:ascii="Source Sans Pro" w:hAnsi="Source Sans Pro"/>
          <w:sz w:val="24"/>
          <w:szCs w:val="24"/>
        </w:rPr>
        <w:t xml:space="preserve"> Fellow with the Aspen Institute.</w:t>
      </w:r>
      <w:r w:rsidRPr="00054E97">
        <w:rPr>
          <w:rFonts w:ascii="Source Sans Pro" w:hAnsi="Source Sans Pro"/>
          <w:sz w:val="24"/>
          <w:szCs w:val="24"/>
        </w:rPr>
        <w:t xml:space="preserve"> </w:t>
      </w:r>
      <w:r w:rsidRPr="00054E97">
        <w:rPr>
          <w:rFonts w:ascii="Source Sans Pro" w:hAnsi="Source Sans Pro"/>
          <w:sz w:val="24"/>
          <w:szCs w:val="24"/>
        </w:rPr>
        <w:t>He has a Joint JD/MBA from Seattle University and an undergraduate degree from the University of Washington.</w:t>
      </w:r>
    </w:p>
    <w:p w14:paraId="4789859D" w14:textId="77777777" w:rsidR="000752FD" w:rsidRPr="00054E97" w:rsidRDefault="000752FD" w:rsidP="00054E97">
      <w:pPr>
        <w:pStyle w:val="NoSpacing"/>
        <w:rPr>
          <w:rFonts w:ascii="Source Sans Pro" w:hAnsi="Source Sans Pro"/>
          <w:sz w:val="24"/>
          <w:szCs w:val="24"/>
        </w:rPr>
      </w:pPr>
    </w:p>
    <w:sectPr w:rsidR="000752FD" w:rsidRPr="00054E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E97"/>
    <w:rsid w:val="00054E97"/>
    <w:rsid w:val="0007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0C3D"/>
  <w15:chartTrackingRefBased/>
  <w15:docId w15:val="{35A6A8F1-5D9A-424B-BB3E-30B3F676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am-position">
    <w:name w:val="team-position"/>
    <w:basedOn w:val="DefaultParagraphFont"/>
    <w:rsid w:val="00054E97"/>
  </w:style>
  <w:style w:type="character" w:customStyle="1" w:styleId="team-name">
    <w:name w:val="team-name"/>
    <w:basedOn w:val="DefaultParagraphFont"/>
    <w:rsid w:val="00054E97"/>
  </w:style>
  <w:style w:type="paragraph" w:styleId="NormalWeb">
    <w:name w:val="Normal (Web)"/>
    <w:basedOn w:val="Normal"/>
    <w:uiPriority w:val="99"/>
    <w:semiHidden/>
    <w:unhideWhenUsed/>
    <w:rsid w:val="00054E9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54E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66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Lum</dc:creator>
  <cp:keywords/>
  <dc:description/>
  <cp:lastModifiedBy>Diana Lum</cp:lastModifiedBy>
  <cp:revision>1</cp:revision>
  <dcterms:created xsi:type="dcterms:W3CDTF">2022-02-11T18:17:00Z</dcterms:created>
  <dcterms:modified xsi:type="dcterms:W3CDTF">2022-02-11T18:20:00Z</dcterms:modified>
</cp:coreProperties>
</file>